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D97" w:rsidRPr="005D4D97" w:rsidRDefault="005D4D97" w:rsidP="005D4D97">
      <w:pPr>
        <w:pStyle w:val="c1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rStyle w:val="c3"/>
          <w:b/>
          <w:bCs/>
          <w:color w:val="000000"/>
          <w:sz w:val="28"/>
          <w:szCs w:val="28"/>
        </w:rPr>
        <w:t>ИНСТРУКЦИЯ № 7</w:t>
      </w:r>
    </w:p>
    <w:p w:rsidR="005D4D97" w:rsidRPr="005D4D97" w:rsidRDefault="005D4D97" w:rsidP="005D4D97">
      <w:pPr>
        <w:pStyle w:val="c1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D4D97">
        <w:rPr>
          <w:rStyle w:val="c3"/>
          <w:b/>
          <w:bCs/>
          <w:color w:val="000000"/>
          <w:sz w:val="28"/>
          <w:szCs w:val="28"/>
        </w:rPr>
        <w:t xml:space="preserve">по правилам безопасности при обнаружении </w:t>
      </w:r>
      <w:proofErr w:type="gramStart"/>
      <w:r w:rsidRPr="005D4D97">
        <w:rPr>
          <w:rStyle w:val="c3"/>
          <w:b/>
          <w:bCs/>
          <w:color w:val="000000"/>
          <w:sz w:val="28"/>
          <w:szCs w:val="28"/>
        </w:rPr>
        <w:t>неразорвавшихся</w:t>
      </w:r>
      <w:proofErr w:type="gramEnd"/>
    </w:p>
    <w:p w:rsidR="005D4D97" w:rsidRPr="005D4D97" w:rsidRDefault="005D4D97" w:rsidP="005D4D97">
      <w:pPr>
        <w:pStyle w:val="c1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D4D97">
        <w:rPr>
          <w:rStyle w:val="c3"/>
          <w:b/>
          <w:bCs/>
          <w:color w:val="000000"/>
          <w:sz w:val="28"/>
          <w:szCs w:val="28"/>
        </w:rPr>
        <w:t>снарядов, мин, гранат и неизвестных пакетов</w:t>
      </w:r>
    </w:p>
    <w:p w:rsidR="005D4D97" w:rsidRPr="005D4D97" w:rsidRDefault="005D4D97" w:rsidP="005D4D97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5D4D97">
        <w:rPr>
          <w:rStyle w:val="c3"/>
          <w:b/>
          <w:bCs/>
          <w:color w:val="000000"/>
          <w:sz w:val="28"/>
          <w:szCs w:val="28"/>
        </w:rPr>
        <w:t> </w:t>
      </w:r>
    </w:p>
    <w:p w:rsidR="005D4D97" w:rsidRPr="005D4D97" w:rsidRDefault="005D4D97" w:rsidP="005D4D97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5D4D97">
        <w:rPr>
          <w:rStyle w:val="c7"/>
          <w:b/>
          <w:bCs/>
          <w:color w:val="000000"/>
          <w:sz w:val="28"/>
          <w:szCs w:val="28"/>
        </w:rPr>
        <w:t>  </w:t>
      </w:r>
      <w:r w:rsidRPr="005D4D97">
        <w:rPr>
          <w:rStyle w:val="c0"/>
          <w:color w:val="000000"/>
          <w:sz w:val="28"/>
          <w:szCs w:val="28"/>
        </w:rPr>
        <w:t>1. Заметив оставленный в транспорте, подъезде дома и т.п. пакет</w:t>
      </w:r>
    </w:p>
    <w:p w:rsidR="005D4D97" w:rsidRPr="005D4D97" w:rsidRDefault="005D4D97" w:rsidP="005D4D97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5D4D97">
        <w:rPr>
          <w:rStyle w:val="c0"/>
          <w:color w:val="000000"/>
          <w:sz w:val="28"/>
          <w:szCs w:val="28"/>
        </w:rPr>
        <w:t>(сумку, коробку и т.п.)</w:t>
      </w:r>
      <w:proofErr w:type="gramStart"/>
      <w:r w:rsidRPr="005D4D97">
        <w:rPr>
          <w:rStyle w:val="c0"/>
          <w:color w:val="000000"/>
          <w:sz w:val="28"/>
          <w:szCs w:val="28"/>
        </w:rPr>
        <w:t xml:space="preserve"> ,</w:t>
      </w:r>
      <w:proofErr w:type="gramEnd"/>
      <w:r w:rsidRPr="005D4D97">
        <w:rPr>
          <w:rStyle w:val="c0"/>
          <w:color w:val="000000"/>
          <w:sz w:val="28"/>
          <w:szCs w:val="28"/>
        </w:rPr>
        <w:t xml:space="preserve"> ни в коем случае не трогайте его: возможно в нём заложено взрывчатое устройство.</w:t>
      </w:r>
    </w:p>
    <w:p w:rsidR="005D4D97" w:rsidRPr="005D4D97" w:rsidRDefault="005D4D97" w:rsidP="005D4D97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5D4D97">
        <w:rPr>
          <w:rStyle w:val="c0"/>
          <w:color w:val="000000"/>
          <w:sz w:val="28"/>
          <w:szCs w:val="28"/>
        </w:rPr>
        <w:t xml:space="preserve">  2.  Сообщите о своей находке дежурному сотруднику </w:t>
      </w:r>
      <w:r>
        <w:rPr>
          <w:rStyle w:val="c0"/>
          <w:color w:val="000000"/>
          <w:sz w:val="28"/>
          <w:szCs w:val="28"/>
        </w:rPr>
        <w:t>по</w:t>
      </w:r>
      <w:r w:rsidRPr="005D4D97">
        <w:rPr>
          <w:rStyle w:val="c0"/>
          <w:color w:val="000000"/>
          <w:sz w:val="28"/>
          <w:szCs w:val="28"/>
        </w:rPr>
        <w:t>лиции.</w:t>
      </w:r>
    </w:p>
    <w:p w:rsidR="005D4D97" w:rsidRPr="005D4D97" w:rsidRDefault="005D4D97" w:rsidP="005D4D97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5D4D97">
        <w:rPr>
          <w:rStyle w:val="c0"/>
          <w:color w:val="000000"/>
          <w:sz w:val="28"/>
          <w:szCs w:val="28"/>
        </w:rPr>
        <w:t xml:space="preserve">  3.  Если вы заметили пакет, сумку, коробку в </w:t>
      </w:r>
      <w:r>
        <w:rPr>
          <w:rStyle w:val="c0"/>
          <w:color w:val="000000"/>
          <w:sz w:val="28"/>
          <w:szCs w:val="28"/>
        </w:rPr>
        <w:t>общественном</w:t>
      </w:r>
      <w:r w:rsidRPr="005D4D97">
        <w:rPr>
          <w:rStyle w:val="c0"/>
          <w:color w:val="000000"/>
          <w:sz w:val="28"/>
          <w:szCs w:val="28"/>
        </w:rPr>
        <w:t xml:space="preserve"> транспорте, сообщите об этом водителю.</w:t>
      </w:r>
    </w:p>
    <w:p w:rsidR="005D4D97" w:rsidRPr="005D4D97" w:rsidRDefault="005D4D97" w:rsidP="005D4D97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5D4D97">
        <w:rPr>
          <w:rStyle w:val="c0"/>
          <w:color w:val="000000"/>
          <w:sz w:val="28"/>
          <w:szCs w:val="28"/>
        </w:rPr>
        <w:t>  4.  Если вы всё-таки оказались невольным свидетелем террористического акта, не теряйте самообладания. Постарайтесь запомнить людей, убегавших с места события, возможно это и есть преступники.</w:t>
      </w:r>
    </w:p>
    <w:p w:rsidR="005D4D97" w:rsidRPr="005D4D97" w:rsidRDefault="005D4D97" w:rsidP="005D4D97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5D4D97">
        <w:rPr>
          <w:rStyle w:val="c0"/>
          <w:color w:val="000000"/>
          <w:sz w:val="28"/>
          <w:szCs w:val="28"/>
        </w:rPr>
        <w:t xml:space="preserve"> 5.  Постарайтесь оказать посильную помощь пострадавшим от взрыва или от выстрелов до прибытия машин скорой помощи. Передайте свои сведения сотрудникам спецслужб, прибывшим на место </w:t>
      </w:r>
      <w:r>
        <w:rPr>
          <w:rStyle w:val="c0"/>
          <w:color w:val="000000"/>
          <w:sz w:val="28"/>
          <w:szCs w:val="28"/>
        </w:rPr>
        <w:t>п</w:t>
      </w:r>
      <w:r w:rsidRPr="005D4D97">
        <w:rPr>
          <w:rStyle w:val="c0"/>
          <w:color w:val="000000"/>
          <w:sz w:val="28"/>
          <w:szCs w:val="28"/>
        </w:rPr>
        <w:t>роисшествия.</w:t>
      </w:r>
    </w:p>
    <w:p w:rsidR="005D4D97" w:rsidRPr="005D4D97" w:rsidRDefault="005D4D97" w:rsidP="005D4D97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5D4D97">
        <w:rPr>
          <w:rStyle w:val="c0"/>
          <w:color w:val="000000"/>
          <w:sz w:val="28"/>
          <w:szCs w:val="28"/>
        </w:rPr>
        <w:t xml:space="preserve"> 6.  Не играйте </w:t>
      </w:r>
      <w:proofErr w:type="gramStart"/>
      <w:r w:rsidRPr="005D4D97">
        <w:rPr>
          <w:rStyle w:val="c0"/>
          <w:color w:val="000000"/>
          <w:sz w:val="28"/>
          <w:szCs w:val="28"/>
        </w:rPr>
        <w:t>со</w:t>
      </w:r>
      <w:proofErr w:type="gramEnd"/>
      <w:r w:rsidRPr="005D4D97">
        <w:rPr>
          <w:rStyle w:val="c0"/>
          <w:color w:val="000000"/>
          <w:sz w:val="28"/>
          <w:szCs w:val="28"/>
        </w:rPr>
        <w:t xml:space="preserve"> взрывпакетом, если каким-то образом он оказался у вас. Можно получить тяжёлые ожоги.</w:t>
      </w:r>
    </w:p>
    <w:p w:rsidR="005D4D97" w:rsidRPr="005D4D97" w:rsidRDefault="005D4D97" w:rsidP="005D4D97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5D4D97">
        <w:rPr>
          <w:rStyle w:val="c0"/>
          <w:color w:val="000000"/>
          <w:sz w:val="28"/>
          <w:szCs w:val="28"/>
        </w:rPr>
        <w:t> 7.  Не бросайте в костёр патроны. Они могут выстрелить и ранить вас.</w:t>
      </w:r>
    </w:p>
    <w:p w:rsidR="005D4D97" w:rsidRPr="005D4D97" w:rsidRDefault="005D4D97" w:rsidP="005D4D97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5D4D97">
        <w:rPr>
          <w:rStyle w:val="c0"/>
          <w:color w:val="000000"/>
          <w:sz w:val="28"/>
          <w:szCs w:val="28"/>
        </w:rPr>
        <w:t> 8.  Опасайтесь взрыва: кислотных баллонов, сосудов под давлением, пустых бочек из-под бензина и растворителей, газо-воздушных смесей.</w:t>
      </w:r>
    </w:p>
    <w:p w:rsidR="005D4D97" w:rsidRPr="005D4D97" w:rsidRDefault="005D4D97" w:rsidP="005D4D97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5D4D97">
        <w:rPr>
          <w:rStyle w:val="c4"/>
          <w:color w:val="000000"/>
          <w:sz w:val="28"/>
          <w:szCs w:val="28"/>
        </w:rPr>
        <w:t> 9. Обнаружив подозрительный предмет, похожий на снаряд, мину, гранату не приближайтесь к нему и не бросайте в него камни. Снаряд может взорваться. Место расположения подозрительного предмета оградите и сообщите о находке в милицию по телефону </w:t>
      </w:r>
      <w:r w:rsidRPr="005D4D97">
        <w:rPr>
          <w:rStyle w:val="c4"/>
          <w:b/>
          <w:bCs/>
          <w:color w:val="000000"/>
          <w:sz w:val="28"/>
          <w:szCs w:val="28"/>
        </w:rPr>
        <w:t>02. </w:t>
      </w:r>
      <w:r w:rsidRPr="005D4D97">
        <w:rPr>
          <w:rStyle w:val="c0"/>
          <w:color w:val="000000"/>
          <w:sz w:val="28"/>
          <w:szCs w:val="28"/>
        </w:rPr>
        <w:t>Сообщите о находке ближайшим людям и дождитесь прибытия милиции.</w:t>
      </w:r>
    </w:p>
    <w:p w:rsidR="005D4D97" w:rsidRPr="005D4D97" w:rsidRDefault="005D4D97" w:rsidP="005D4D97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5D4D97">
        <w:rPr>
          <w:rStyle w:val="c0"/>
          <w:color w:val="000000"/>
          <w:sz w:val="28"/>
          <w:szCs w:val="28"/>
        </w:rPr>
        <w:t> </w:t>
      </w:r>
    </w:p>
    <w:p w:rsidR="005D4D97" w:rsidRPr="005D4D97" w:rsidRDefault="005D4D97" w:rsidP="005D4D97">
      <w:pPr>
        <w:pStyle w:val="c9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proofErr w:type="gramStart"/>
      <w:r w:rsidRPr="005D4D97">
        <w:rPr>
          <w:rStyle w:val="c4"/>
          <w:b/>
          <w:bCs/>
          <w:color w:val="000000"/>
          <w:sz w:val="28"/>
          <w:szCs w:val="28"/>
        </w:rPr>
        <w:t>З</w:t>
      </w:r>
      <w:proofErr w:type="gramEnd"/>
      <w:r w:rsidRPr="005D4D97">
        <w:rPr>
          <w:rStyle w:val="c4"/>
          <w:b/>
          <w:bCs/>
          <w:color w:val="000000"/>
          <w:sz w:val="28"/>
          <w:szCs w:val="28"/>
        </w:rPr>
        <w:t xml:space="preserve"> А П Р Е Щ А Е Т С Я :</w:t>
      </w:r>
    </w:p>
    <w:p w:rsidR="005D4D97" w:rsidRDefault="005D4D97" w:rsidP="005D4D97">
      <w:pPr>
        <w:pStyle w:val="c1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5D4D97">
        <w:rPr>
          <w:rStyle w:val="c0"/>
          <w:color w:val="000000"/>
          <w:sz w:val="28"/>
          <w:szCs w:val="28"/>
        </w:rPr>
        <w:t>1.  Сдвигать с места, бросать, поднимать взрывоопасные предметы.  </w:t>
      </w:r>
    </w:p>
    <w:p w:rsidR="005D4D97" w:rsidRPr="005D4D97" w:rsidRDefault="005D4D97" w:rsidP="005D4D97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5D4D97">
        <w:rPr>
          <w:rStyle w:val="c0"/>
          <w:color w:val="000000"/>
          <w:sz w:val="28"/>
          <w:szCs w:val="28"/>
        </w:rPr>
        <w:t>2.  Собирать и хранить боеприпасы. Пытаться их разбирать, нагревать и ударять.</w:t>
      </w:r>
    </w:p>
    <w:p w:rsidR="005D4D97" w:rsidRPr="005D4D97" w:rsidRDefault="005D4D97" w:rsidP="005D4D97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5D4D97">
        <w:rPr>
          <w:rStyle w:val="c0"/>
          <w:color w:val="000000"/>
          <w:sz w:val="28"/>
          <w:szCs w:val="28"/>
        </w:rPr>
        <w:t>3.  Изготовлять из снарядов предметы быта.</w:t>
      </w:r>
    </w:p>
    <w:p w:rsidR="005D4D97" w:rsidRPr="005D4D97" w:rsidRDefault="005D4D97" w:rsidP="005D4D97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5D4D97">
        <w:rPr>
          <w:rStyle w:val="c0"/>
          <w:color w:val="000000"/>
          <w:sz w:val="28"/>
          <w:szCs w:val="28"/>
        </w:rPr>
        <w:t>4.  Использовать снаряды для разведения костров, приносить их в помещение.</w:t>
      </w:r>
    </w:p>
    <w:p w:rsidR="005D4D97" w:rsidRPr="005D4D97" w:rsidRDefault="005D4D97" w:rsidP="005D4D97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5D4D97">
        <w:rPr>
          <w:rStyle w:val="c0"/>
          <w:color w:val="000000"/>
          <w:sz w:val="28"/>
          <w:szCs w:val="28"/>
        </w:rPr>
        <w:t>5. Собирать и сдавать в металлолом боеприпасы.</w:t>
      </w:r>
    </w:p>
    <w:p w:rsidR="005D4D97" w:rsidRPr="005D4D97" w:rsidRDefault="005D4D97" w:rsidP="005D4D97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5D4D97">
        <w:rPr>
          <w:rStyle w:val="c0"/>
          <w:color w:val="000000"/>
          <w:sz w:val="28"/>
          <w:szCs w:val="28"/>
        </w:rPr>
        <w:t> </w:t>
      </w:r>
    </w:p>
    <w:p w:rsidR="005D4D97" w:rsidRPr="005D4D97" w:rsidRDefault="005D4D97" w:rsidP="005D4D97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5D4D97">
        <w:rPr>
          <w:rStyle w:val="c6"/>
          <w:color w:val="000000"/>
          <w:sz w:val="28"/>
          <w:szCs w:val="28"/>
        </w:rPr>
        <w:t>         Инструкцию составил:</w:t>
      </w:r>
    </w:p>
    <w:p w:rsidR="005D4D97" w:rsidRPr="005D4D97" w:rsidRDefault="005D4D97" w:rsidP="005D4D97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6"/>
          <w:color w:val="000000"/>
          <w:sz w:val="28"/>
          <w:szCs w:val="28"/>
        </w:rPr>
        <w:t>Педагог-организатор                                 С.Г.Бояринова</w:t>
      </w:r>
      <w:bookmarkStart w:id="0" w:name="_GoBack"/>
      <w:bookmarkEnd w:id="0"/>
      <w:r>
        <w:rPr>
          <w:rStyle w:val="c6"/>
          <w:color w:val="000000"/>
          <w:sz w:val="28"/>
          <w:szCs w:val="28"/>
        </w:rPr>
        <w:t xml:space="preserve"> </w:t>
      </w:r>
    </w:p>
    <w:p w:rsidR="00464FB6" w:rsidRPr="005D4D97" w:rsidRDefault="00464FB6">
      <w:pPr>
        <w:rPr>
          <w:rFonts w:ascii="Times New Roman" w:hAnsi="Times New Roman" w:cs="Times New Roman"/>
          <w:sz w:val="28"/>
          <w:szCs w:val="28"/>
        </w:rPr>
      </w:pPr>
    </w:p>
    <w:sectPr w:rsidR="00464FB6" w:rsidRPr="005D4D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D0C"/>
    <w:rsid w:val="000F4D0C"/>
    <w:rsid w:val="00464FB6"/>
    <w:rsid w:val="005D4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5D4D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5D4D97"/>
  </w:style>
  <w:style w:type="character" w:customStyle="1" w:styleId="c7">
    <w:name w:val="c7"/>
    <w:basedOn w:val="a0"/>
    <w:rsid w:val="005D4D97"/>
  </w:style>
  <w:style w:type="character" w:customStyle="1" w:styleId="c0">
    <w:name w:val="c0"/>
    <w:basedOn w:val="a0"/>
    <w:rsid w:val="005D4D97"/>
  </w:style>
  <w:style w:type="character" w:customStyle="1" w:styleId="c4">
    <w:name w:val="c4"/>
    <w:basedOn w:val="a0"/>
    <w:rsid w:val="005D4D97"/>
  </w:style>
  <w:style w:type="paragraph" w:customStyle="1" w:styleId="c9">
    <w:name w:val="c9"/>
    <w:basedOn w:val="a"/>
    <w:rsid w:val="005D4D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5D4D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5D4D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5D4D97"/>
  </w:style>
  <w:style w:type="character" w:customStyle="1" w:styleId="c7">
    <w:name w:val="c7"/>
    <w:basedOn w:val="a0"/>
    <w:rsid w:val="005D4D97"/>
  </w:style>
  <w:style w:type="character" w:customStyle="1" w:styleId="c0">
    <w:name w:val="c0"/>
    <w:basedOn w:val="a0"/>
    <w:rsid w:val="005D4D97"/>
  </w:style>
  <w:style w:type="character" w:customStyle="1" w:styleId="c4">
    <w:name w:val="c4"/>
    <w:basedOn w:val="a0"/>
    <w:rsid w:val="005D4D97"/>
  </w:style>
  <w:style w:type="paragraph" w:customStyle="1" w:styleId="c9">
    <w:name w:val="c9"/>
    <w:basedOn w:val="a"/>
    <w:rsid w:val="005D4D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5D4D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3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283</Words>
  <Characters>1617</Characters>
  <Application>Microsoft Office Word</Application>
  <DocSecurity>0</DocSecurity>
  <Lines>13</Lines>
  <Paragraphs>3</Paragraphs>
  <ScaleCrop>false</ScaleCrop>
  <Company>Image&amp;Matros ®</Company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Image&amp;Matros ®</cp:lastModifiedBy>
  <cp:revision>2</cp:revision>
  <dcterms:created xsi:type="dcterms:W3CDTF">2017-09-23T17:12:00Z</dcterms:created>
  <dcterms:modified xsi:type="dcterms:W3CDTF">2017-09-23T17:15:00Z</dcterms:modified>
</cp:coreProperties>
</file>